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E5" w:rsidRPr="00D31DE5" w:rsidRDefault="00D31DE5" w:rsidP="00D31DE5">
      <w:pPr>
        <w:rPr>
          <w:b/>
        </w:rPr>
      </w:pPr>
      <w:bookmarkStart w:id="0" w:name="_Hlk110009346"/>
      <w:r w:rsidRPr="00D31DE5">
        <w:rPr>
          <w:rFonts w:hint="eastAsia"/>
          <w:b/>
        </w:rPr>
        <w:t>一、大祭</w:t>
      </w:r>
    </w:p>
    <w:p w:rsidR="001D241C" w:rsidRPr="004D168E" w:rsidRDefault="001D241C" w:rsidP="001D241C">
      <w:r w:rsidRPr="004D168E">
        <w:rPr>
          <w:rFonts w:hint="eastAsia"/>
        </w:rPr>
        <w:t>《大祭》原初是簡單的鼓曲，取空手道的型，讓表演者的精神專心於「空」與「戰」的意念，展現格鬥家的鼓舞。</w:t>
      </w:r>
    </w:p>
    <w:p w:rsidR="001D241C" w:rsidRPr="004D168E" w:rsidRDefault="001D241C" w:rsidP="001D241C">
      <w:r w:rsidRPr="004D168E">
        <w:rPr>
          <w:rFonts w:hint="eastAsia"/>
        </w:rPr>
        <w:t>此曲原創為日本‘’</w:t>
      </w:r>
      <w:r w:rsidRPr="004D168E">
        <w:rPr>
          <w:rFonts w:hint="eastAsia"/>
        </w:rPr>
        <w:t>TAO</w:t>
      </w:r>
      <w:r w:rsidRPr="004D168E">
        <w:rPr>
          <w:rFonts w:hint="eastAsia"/>
        </w:rPr>
        <w:t>‘’太鼓團所創作，包含節奏、肢體、戲劇等元素，整曲爆發力十足震撼吸睛，充分呈現出力與美的結合。</w:t>
      </w:r>
    </w:p>
    <w:p w:rsidR="00D31DE5" w:rsidRPr="001D241C" w:rsidRDefault="00D31DE5" w:rsidP="00D31DE5"/>
    <w:p w:rsidR="00D31DE5" w:rsidRPr="004D168E" w:rsidRDefault="00D31DE5" w:rsidP="00D31DE5">
      <w:r>
        <w:rPr>
          <w:rFonts w:hint="eastAsia"/>
        </w:rPr>
        <w:t>演出單位</w:t>
      </w:r>
      <w:r w:rsidRPr="004D168E">
        <w:rPr>
          <w:rFonts w:hint="eastAsia"/>
        </w:rPr>
        <w:t>：</w:t>
      </w:r>
    </w:p>
    <w:p w:rsidR="00D31DE5" w:rsidRPr="004D168E" w:rsidRDefault="00D31DE5" w:rsidP="00D31DE5">
      <w:r w:rsidRPr="006F3E79">
        <w:rPr>
          <w:rFonts w:hint="eastAsia"/>
          <w:b/>
        </w:rPr>
        <w:t>《雨太鼓》</w:t>
      </w:r>
      <w:r w:rsidRPr="004D168E">
        <w:rPr>
          <w:rFonts w:hint="eastAsia"/>
        </w:rPr>
        <w:t>為團長</w:t>
      </w:r>
      <w:r w:rsidRPr="004D168E">
        <w:rPr>
          <w:rFonts w:hint="eastAsia"/>
        </w:rPr>
        <w:t xml:space="preserve"> </w:t>
      </w:r>
      <w:r w:rsidRPr="004D168E">
        <w:rPr>
          <w:rFonts w:hint="eastAsia"/>
        </w:rPr>
        <w:t>謝雨耘</w:t>
      </w:r>
      <w:r w:rsidRPr="004D168E">
        <w:rPr>
          <w:rFonts w:hint="eastAsia"/>
        </w:rPr>
        <w:t xml:space="preserve"> </w:t>
      </w:r>
      <w:r w:rsidRPr="004D168E">
        <w:rPr>
          <w:rFonts w:hint="eastAsia"/>
        </w:rPr>
        <w:t>創立，集結臺灣對太鼓和擊樂具有熱忱的人，提供訓練與表演機會。結合藝術、文化、健康為宗旨，傳遞生生不息、充滿活力與能量的精神。</w:t>
      </w:r>
    </w:p>
    <w:p w:rsidR="00D31DE5" w:rsidRPr="004D168E" w:rsidRDefault="00D31DE5" w:rsidP="00D31DE5">
      <w:r w:rsidRPr="004D168E">
        <w:rPr>
          <w:rFonts w:hint="eastAsia"/>
        </w:rPr>
        <w:t>每位鼓手皆有豐富的舞台經驗，持續不斷的創新與突破，給予表演注入更多精彩風貌。</w:t>
      </w:r>
    </w:p>
    <w:p w:rsidR="00D31DE5" w:rsidRPr="004D168E" w:rsidRDefault="00C42594" w:rsidP="00C42594">
      <w:pPr>
        <w:jc w:val="center"/>
      </w:pPr>
      <w:r>
        <w:rPr>
          <w:noProof/>
        </w:rPr>
        <w:drawing>
          <wp:inline distT="0" distB="0" distL="0" distR="0">
            <wp:extent cx="5006340" cy="2820813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雨太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42" cy="282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E5" w:rsidRDefault="00D31DE5" w:rsidP="004D168E"/>
    <w:p w:rsidR="004D168E" w:rsidRPr="004D168E" w:rsidRDefault="00D31DE5" w:rsidP="004D168E">
      <w:r w:rsidRPr="00D31DE5">
        <w:rPr>
          <w:rFonts w:hint="eastAsia"/>
          <w:b/>
        </w:rPr>
        <w:t>二、</w:t>
      </w:r>
      <w:r w:rsidR="004D168E" w:rsidRPr="00D31DE5">
        <w:rPr>
          <w:rFonts w:hint="eastAsia"/>
          <w:b/>
        </w:rPr>
        <w:t>藝展中元</w:t>
      </w:r>
      <w:r w:rsidR="004D168E" w:rsidRPr="00D31DE5">
        <w:rPr>
          <w:rFonts w:hint="eastAsia"/>
          <w:b/>
        </w:rPr>
        <w:t xml:space="preserve"> </w:t>
      </w:r>
      <w:r w:rsidR="004D168E" w:rsidRPr="00D31DE5">
        <w:rPr>
          <w:rFonts w:hint="eastAsia"/>
          <w:b/>
        </w:rPr>
        <w:t>馬戲鬥陣行</w:t>
      </w:r>
      <w:bookmarkStart w:id="1" w:name="_Hlk110006387"/>
      <w:bookmarkEnd w:id="0"/>
    </w:p>
    <w:p w:rsidR="004D168E" w:rsidRPr="004D168E" w:rsidRDefault="004D168E" w:rsidP="004D168E">
      <w:r w:rsidRPr="004D168E">
        <w:rPr>
          <w:rFonts w:hint="eastAsia"/>
        </w:rPr>
        <w:t>演出作品靈感來自好萊塢電影《大娛樂家》，電影描述美國傳奇馬戲大亨費尼爾斯·巴納姆創辦「巴納姆馬戲團」的故事，描述他如何從一個窮困潦倒的無名小卒，搖身一變成為一名將歡樂、感動、勇氣散播至全世界的娛樂巨擘。</w:t>
      </w:r>
      <w:r w:rsidRPr="004D168E">
        <w:t>FOCA</w:t>
      </w:r>
      <w:r w:rsidRPr="004D168E">
        <w:rPr>
          <w:rFonts w:hint="eastAsia"/>
        </w:rPr>
        <w:t>希望在一年一度的雞籠中元祭上透過雜耍、跑酷及舞蹈等馬戲表演藝術一起鬥陣行，以精彩、歡樂的演出祈求平安。</w:t>
      </w:r>
    </w:p>
    <w:p w:rsidR="004D168E" w:rsidRPr="004D168E" w:rsidRDefault="004D168E" w:rsidP="004D168E"/>
    <w:p w:rsidR="004D168E" w:rsidRPr="004D168E" w:rsidRDefault="004D168E" w:rsidP="004D168E">
      <w:r w:rsidRPr="004D168E">
        <w:rPr>
          <w:rFonts w:hint="eastAsia"/>
        </w:rPr>
        <w:t>演出單位：</w:t>
      </w:r>
    </w:p>
    <w:p w:rsidR="004D168E" w:rsidRDefault="004D168E" w:rsidP="004D168E">
      <w:r w:rsidRPr="006F3E79">
        <w:rPr>
          <w:b/>
        </w:rPr>
        <w:t>FOCA</w:t>
      </w:r>
      <w:r w:rsidRPr="006F3E79">
        <w:rPr>
          <w:rFonts w:hint="eastAsia"/>
          <w:b/>
        </w:rPr>
        <w:t>福爾摩沙馬戲團</w:t>
      </w:r>
      <w:r w:rsidRPr="004D168E">
        <w:rPr>
          <w:rFonts w:hint="eastAsia"/>
        </w:rPr>
        <w:t>成立於</w:t>
      </w:r>
      <w:r w:rsidRPr="004D168E">
        <w:t>2011</w:t>
      </w:r>
      <w:r w:rsidRPr="004D168E">
        <w:rPr>
          <w:rFonts w:hint="eastAsia"/>
        </w:rPr>
        <w:t>年，結合傳統文化、在地文化、街頭文化及劇場藝術，以創造屬於臺灣多樣化的當代馬戲藝術為宗旨。</w:t>
      </w:r>
      <w:r w:rsidRPr="004D168E">
        <w:t>FOCA</w:t>
      </w:r>
      <w:r w:rsidRPr="004D168E">
        <w:rPr>
          <w:rFonts w:hint="eastAsia"/>
        </w:rPr>
        <w:t>的團隊成員來自各種不同的表演領域，為臺灣唯一擁有超過二十位正職團員的當代馬戲團隊。</w:t>
      </w:r>
      <w:bookmarkEnd w:id="1"/>
    </w:p>
    <w:p w:rsidR="00C42594" w:rsidRDefault="00C42594" w:rsidP="004D168E">
      <w:r>
        <w:rPr>
          <w:rFonts w:hint="eastAsia"/>
          <w:noProof/>
        </w:rPr>
        <w:lastRenderedPageBreak/>
        <w:drawing>
          <wp:inline distT="0" distB="0" distL="0" distR="0">
            <wp:extent cx="3794760" cy="2529688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A大娛樂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786" cy="25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42594" w:rsidRDefault="00C42594" w:rsidP="004D168E"/>
    <w:p w:rsidR="00C42594" w:rsidRPr="004D168E" w:rsidRDefault="00C42594" w:rsidP="004D168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94760" cy="2530145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CA大排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75" cy="25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594" w:rsidRPr="004D1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F6" w:rsidRDefault="001640F6" w:rsidP="00C42594">
      <w:r>
        <w:separator/>
      </w:r>
    </w:p>
  </w:endnote>
  <w:endnote w:type="continuationSeparator" w:id="0">
    <w:p w:rsidR="001640F6" w:rsidRDefault="001640F6" w:rsidP="00C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F6" w:rsidRDefault="001640F6" w:rsidP="00C42594">
      <w:r>
        <w:separator/>
      </w:r>
    </w:p>
  </w:footnote>
  <w:footnote w:type="continuationSeparator" w:id="0">
    <w:p w:rsidR="001640F6" w:rsidRDefault="001640F6" w:rsidP="00C4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E"/>
    <w:rsid w:val="00100337"/>
    <w:rsid w:val="001640F6"/>
    <w:rsid w:val="001D241C"/>
    <w:rsid w:val="004D168E"/>
    <w:rsid w:val="005F3E32"/>
    <w:rsid w:val="006F3E79"/>
    <w:rsid w:val="00917F2E"/>
    <w:rsid w:val="00C42594"/>
    <w:rsid w:val="00D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AA07A-8175-45D8-BD21-72D372C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9"/>
    <w:qFormat/>
    <w:rsid w:val="004D168E"/>
    <w:pPr>
      <w:ind w:left="381"/>
      <w:outlineLvl w:val="0"/>
    </w:pPr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D168E"/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C4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5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李淑寶</dc:creator>
  <cp:keywords/>
  <dc:description/>
  <cp:lastModifiedBy>李淑寶</cp:lastModifiedBy>
  <cp:revision>5</cp:revision>
  <dcterms:created xsi:type="dcterms:W3CDTF">2022-08-04T08:05:00Z</dcterms:created>
  <dcterms:modified xsi:type="dcterms:W3CDTF">2022-08-04T09:15:00Z</dcterms:modified>
</cp:coreProperties>
</file>